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34" w:rsidRDefault="00014534" w:rsidP="00014534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-614680</wp:posOffset>
            </wp:positionH>
            <wp:positionV relativeFrom="margin">
              <wp:posOffset>-210185</wp:posOffset>
            </wp:positionV>
            <wp:extent cx="6741795" cy="9526270"/>
            <wp:effectExtent l="19050" t="0" r="1905" b="0"/>
            <wp:wrapSquare wrapText="bothSides"/>
            <wp:docPr id="1" name="Рисунок 1" descr="C:\Users\User\AppData\Local\Microsoft\Windows\Temporary Internet Files\Content.Word\32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3201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952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4" w:rsidRPr="00394D51" w:rsidRDefault="00014534" w:rsidP="00394D5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D51" w:rsidRPr="00394D51" w:rsidRDefault="00394D51" w:rsidP="00394D5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394D51" w:rsidRPr="00C33B7A" w:rsidRDefault="00394D51" w:rsidP="0039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7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внеурочной деятельности составлена в соответствии с требованиями </w:t>
      </w:r>
    </w:p>
    <w:p w:rsidR="00394D51" w:rsidRPr="00C33B7A" w:rsidRDefault="00394D51" w:rsidP="00394D5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государственного образовательного стандарта второго поколения </w:t>
      </w:r>
      <w:r w:rsidRPr="00C33B7A">
        <w:rPr>
          <w:rFonts w:ascii="Times New Roman" w:eastAsia="Times New Roman" w:hAnsi="Times New Roman" w:cs="Times New Roman"/>
          <w:sz w:val="24"/>
          <w:szCs w:val="24"/>
        </w:rPr>
        <w:t xml:space="preserve">(Приказ Министерства образования и науки РФ от 6 октября 2009 года  №373) </w:t>
      </w:r>
    </w:p>
    <w:p w:rsidR="00394D51" w:rsidRPr="00C33B7A" w:rsidRDefault="00394D51" w:rsidP="00394D5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B7A">
        <w:rPr>
          <w:rFonts w:ascii="Times New Roman" w:eastAsia="Times New Roman" w:hAnsi="Times New Roman" w:cs="Times New Roman"/>
          <w:sz w:val="24"/>
          <w:szCs w:val="24"/>
        </w:rPr>
        <w:t>с изменениями,</w:t>
      </w:r>
      <w:r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94D51" w:rsidRPr="00C33B7A" w:rsidRDefault="00394D51" w:rsidP="00C33B7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основе Примерных программ внеурочной деятельности  под редакцией </w:t>
      </w:r>
      <w:r w:rsidR="00C33B7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2A3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Д.В.Григорьева, П.В. Степанов. – М.: Просвещение,</w:t>
      </w:r>
      <w:r w:rsid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2011,</w:t>
      </w:r>
    </w:p>
    <w:p w:rsidR="00394D51" w:rsidRPr="00C33B7A" w:rsidRDefault="00C33B7A" w:rsidP="00C33B7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авторской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В.Ф.Афанасьевой</w:t>
      </w:r>
      <w:r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02A3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тика в 5 классе в условиях ФГОС»</w:t>
      </w:r>
      <w:r w:rsidR="00394D51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394D51" w:rsidRPr="00C33B7A" w:rsidRDefault="00394D51" w:rsidP="00394D5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B7A">
        <w:rPr>
          <w:rFonts w:ascii="Times New Roman" w:eastAsia="Times New Roman" w:hAnsi="Times New Roman" w:cs="Times New Roman"/>
          <w:sz w:val="24"/>
          <w:szCs w:val="24"/>
        </w:rPr>
        <w:t>основной обра</w:t>
      </w:r>
      <w:r w:rsidR="00C33B7A">
        <w:rPr>
          <w:rFonts w:ascii="Times New Roman" w:eastAsia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C33B7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</w:t>
      </w:r>
    </w:p>
    <w:p w:rsidR="00394D51" w:rsidRDefault="00394D51" w:rsidP="00394D5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7A">
        <w:rPr>
          <w:rFonts w:ascii="Times New Roman" w:eastAsia="Times New Roman" w:hAnsi="Times New Roman" w:cs="Times New Roman"/>
          <w:sz w:val="24"/>
          <w:szCs w:val="24"/>
        </w:rPr>
        <w:t>МОУ «Салтыковская средняя общеобразовательная школа Ртищевского района Саратовской области»  (приказ №156 от 31.08.2015г).</w:t>
      </w:r>
    </w:p>
    <w:p w:rsidR="00C33B7A" w:rsidRPr="00925766" w:rsidRDefault="00925766" w:rsidP="0092576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57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Программы</w:t>
      </w:r>
    </w:p>
    <w:p w:rsidR="00C33B7A" w:rsidRPr="00C33B7A" w:rsidRDefault="00953E39" w:rsidP="00C33B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C33B7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каждым годом все шире и шире вводятся новые технологии в</w:t>
      </w:r>
      <w:r w:rsid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3B7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различных областях производство, которые непосредственно связаны с</w:t>
      </w:r>
      <w:r w:rsid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3B7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математикой. Возрастает значение математики как науки, пользующейся</w:t>
      </w:r>
      <w:r w:rsid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3B7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спросом в научно-технических отраслях современного производства,</w:t>
      </w:r>
      <w:r w:rsid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3B7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экономике, бизнесе.</w:t>
      </w:r>
    </w:p>
    <w:p w:rsidR="00C33B7A" w:rsidRDefault="00953E39" w:rsidP="00C33B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C33B7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Чтобы достичь современного уровня математического образования,</w:t>
      </w:r>
      <w:r w:rsid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3B7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принимать во внимание огромный потенциал внеклассной</w:t>
      </w:r>
      <w:r w:rsid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3B7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работы, так как в единстве с обязательным курсом внеурочная деятельность</w:t>
      </w:r>
      <w:r w:rsid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3B7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создаёт условия для более полного осуществления практических,</w:t>
      </w:r>
      <w:r w:rsid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3B7A" w:rsidRPr="00C33B7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воспитательных, общеобразовательных и развивающих целей обучения.</w:t>
      </w:r>
    </w:p>
    <w:p w:rsidR="00134EEA" w:rsidRPr="00134EEA" w:rsidRDefault="00953E39" w:rsidP="00134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34EEA"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основного</w:t>
      </w:r>
      <w:r w:rsid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4EEA"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 образования предъявляет новые требования к результатам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4EEA"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 основной образовательной программы. Внеурочная деятельность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4EEA"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только углубляет и расширяет знания математического образования, но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4EEA"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способствует формированию универсальных (метапредметных) умений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4EEA"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навыков, общественно-значимого ценностного отношения к знаниям,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4EEA"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развитию познавательных и творческих способностей и интересов и, как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4EEA"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следствие, повышает мотивацию к изучению математики.</w:t>
      </w:r>
    </w:p>
    <w:p w:rsidR="00134EEA" w:rsidRDefault="00134EEA" w:rsidP="00134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4EEA" w:rsidRPr="00134EEA" w:rsidRDefault="00134EEA" w:rsidP="00134E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Актуальность разработки и создание данной программы обусловлены</w:t>
      </w:r>
      <w:r w:rsidR="00953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тем, что она позволяет устранить противоречия между требованиями</w:t>
      </w:r>
      <w:r w:rsidR="00953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предмета «математика» и потребностями учащихся в</w:t>
      </w:r>
      <w:r w:rsidR="00953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дополнительном материале по математике и применении полученных знаний</w:t>
      </w:r>
      <w:r w:rsidR="00953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практике; условиями работы в классно-урочной системе преподавания</w:t>
      </w:r>
      <w:r w:rsidR="00953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математики и потребностями учащихся реализовать свой творческий</w:t>
      </w:r>
      <w:r w:rsidR="00953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4EE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потенциал.</w:t>
      </w:r>
    </w:p>
    <w:p w:rsidR="00134EEA" w:rsidRPr="0098289F" w:rsidRDefault="00134EEA" w:rsidP="00134EEA">
      <w:pPr>
        <w:spacing w:after="0" w:line="240" w:lineRule="auto"/>
        <w:ind w:firstLine="352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 xml:space="preserve">  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134EEA" w:rsidRPr="0098289F" w:rsidRDefault="00134EEA" w:rsidP="00134EEA">
      <w:pPr>
        <w:spacing w:after="0" w:line="240" w:lineRule="auto"/>
        <w:ind w:firstLine="352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 xml:space="preserve"> 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работать в группе, создавать проекты, использовать ИКТ технологии, а также совершенствовать навыки аргументации собственной позиции по определенному вопросу. </w:t>
      </w:r>
    </w:p>
    <w:p w:rsidR="00134EEA" w:rsidRPr="0098289F" w:rsidRDefault="00134EEA" w:rsidP="00134EEA">
      <w:pPr>
        <w:spacing w:after="0" w:line="240" w:lineRule="auto"/>
        <w:ind w:firstLine="352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> 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134EEA" w:rsidRPr="0098289F" w:rsidRDefault="00134EEA" w:rsidP="00134EEA">
      <w:pPr>
        <w:spacing w:after="0" w:line="240" w:lineRule="auto"/>
        <w:ind w:firstLine="352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lastRenderedPageBreak/>
        <w:t xml:space="preserve">Предлагаемые занятия предполагают развитие пространственного воображения и математической интуиции обучающихся, проявляющих интерес и склонность к изучению математики, в процессе решения задач практического содержания. Основное содержание курса математики начальной школы в большей степени ориентировано на абстрактный материал. Поэтому задачам практического содержания, способствующим развитию пространственного воображения обучающихся, их математической интуиции, логического мышления, должно уделяться особое внимание. </w:t>
      </w:r>
    </w:p>
    <w:p w:rsidR="00134EEA" w:rsidRPr="0098289F" w:rsidRDefault="00134EEA" w:rsidP="00134EEA">
      <w:pPr>
        <w:spacing w:after="0" w:line="240" w:lineRule="auto"/>
        <w:ind w:firstLine="352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>Рассматриваемые на занятиях занимательные геометрические и практические задания имеют прикладную направленность. Тематика занятий с системой соответствующих заданий позволяет учителю дифференцировать процесс обучения, осуществлять личностно-ориентированное, развивающее, гуманистически направленное обучение.</w:t>
      </w:r>
    </w:p>
    <w:p w:rsidR="00134EEA" w:rsidRPr="0098289F" w:rsidRDefault="00134EEA" w:rsidP="00134EEA">
      <w:pPr>
        <w:spacing w:after="0" w:line="240" w:lineRule="auto"/>
        <w:ind w:left="80" w:right="80" w:firstLine="352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 xml:space="preserve">Данный курс имеет прикладное и общеобразовательное значение, способствует развитию логического мышления, стимулирует обучающихся к самостоятельному применению и пополнению своих знаний через содержание курса, стимулирует самостоятельность и способность к самореализации. В результате у учеников формируется устойчивый интерес к решению задач повышенной трудности, значительно улучшается качество знаний, совершенствуются умения применять полученные знания не только в учебных ситуациях, но и в повседневной деятельности, за пределами школы. А это на сегодняшний день очень актуально в связи с осуществлением компетентностно-ориентированного подхода. </w:t>
      </w:r>
    </w:p>
    <w:p w:rsidR="00134EEA" w:rsidRPr="0098289F" w:rsidRDefault="00134EEA" w:rsidP="00134EEA">
      <w:pPr>
        <w:spacing w:after="0" w:line="240" w:lineRule="auto"/>
        <w:ind w:firstLine="352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> Наряду с традиционными формами организации занятий будут применяться такие организационные формы как дискуссия, проекты, диспут, выступление с докладами, презентациями. Для развития познавательной активности обучающихся будут применяться видеофильмы и мультимедиа технологии, интернет-технологии, которые дают возможность повысить степень активности школьников и привлечь внимание обучающихся.</w:t>
      </w:r>
    </w:p>
    <w:p w:rsidR="00134EEA" w:rsidRPr="0098289F" w:rsidRDefault="00134EEA" w:rsidP="00134EEA">
      <w:pPr>
        <w:spacing w:after="0" w:line="240" w:lineRule="auto"/>
        <w:ind w:firstLine="351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Цель программы: </w:t>
      </w:r>
    </w:p>
    <w:p w:rsidR="00134EEA" w:rsidRPr="00F463C9" w:rsidRDefault="00134EEA" w:rsidP="00134EE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F463C9">
        <w:rPr>
          <w:rFonts w:ascii="Times New Roman" w:hAnsi="Times New Roman"/>
          <w:i/>
          <w:sz w:val="24"/>
          <w:szCs w:val="24"/>
        </w:rPr>
        <w:t>в</w:t>
      </w:r>
      <w:r w:rsidRPr="00F463C9">
        <w:rPr>
          <w:rFonts w:ascii="Times New Roman" w:hAnsi="Times New Roman"/>
          <w:iCs/>
          <w:sz w:val="24"/>
          <w:szCs w:val="24"/>
        </w:rPr>
        <w:t xml:space="preserve"> </w:t>
      </w:r>
      <w:r w:rsidRPr="00F463C9">
        <w:rPr>
          <w:rFonts w:ascii="Times New Roman" w:hAnsi="Times New Roman"/>
          <w:i/>
          <w:iCs/>
          <w:sz w:val="24"/>
          <w:szCs w:val="24"/>
        </w:rPr>
        <w:t>направлении  личностного развития:</w:t>
      </w:r>
    </w:p>
    <w:p w:rsidR="00134EEA" w:rsidRPr="00F463C9" w:rsidRDefault="00134EEA" w:rsidP="00134EEA">
      <w:pPr>
        <w:numPr>
          <w:ilvl w:val="0"/>
          <w:numId w:val="4"/>
        </w:numPr>
        <w:suppressAutoHyphens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F463C9">
        <w:rPr>
          <w:rFonts w:ascii="Times New Roman" w:hAnsi="Times New Roman"/>
          <w:sz w:val="24"/>
          <w:szCs w:val="24"/>
        </w:rPr>
        <w:t>формирование представлений о математике, как части общечеловече</w:t>
      </w:r>
      <w:r w:rsidRPr="00F463C9">
        <w:rPr>
          <w:rFonts w:ascii="Times New Roman" w:hAnsi="Times New Roman"/>
          <w:sz w:val="24"/>
          <w:szCs w:val="24"/>
        </w:rPr>
        <w:softHyphen/>
        <w:t>ской культуры, о значимости математики в раз</w:t>
      </w:r>
      <w:r w:rsidRPr="00F463C9">
        <w:rPr>
          <w:rFonts w:ascii="Times New Roman" w:hAnsi="Times New Roman"/>
          <w:sz w:val="24"/>
          <w:szCs w:val="24"/>
        </w:rPr>
        <w:softHyphen/>
        <w:t>витии цивилизации и современ</w:t>
      </w:r>
      <w:r w:rsidRPr="00F463C9">
        <w:rPr>
          <w:rFonts w:ascii="Times New Roman" w:hAnsi="Times New Roman"/>
          <w:sz w:val="24"/>
          <w:szCs w:val="24"/>
        </w:rPr>
        <w:softHyphen/>
        <w:t>ного общества;</w:t>
      </w:r>
    </w:p>
    <w:p w:rsidR="00134EEA" w:rsidRPr="00F463C9" w:rsidRDefault="00134EEA" w:rsidP="00134EEA">
      <w:pPr>
        <w:numPr>
          <w:ilvl w:val="0"/>
          <w:numId w:val="4"/>
        </w:numPr>
        <w:suppressAutoHyphens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F463C9">
        <w:rPr>
          <w:rFonts w:ascii="Times New Roman" w:hAnsi="Times New Roman"/>
          <w:sz w:val="24"/>
          <w:szCs w:val="24"/>
        </w:rPr>
        <w:t>развитие логического и критического мышления, куль</w:t>
      </w:r>
      <w:r w:rsidRPr="00F463C9">
        <w:rPr>
          <w:rFonts w:ascii="Times New Roman" w:hAnsi="Times New Roman"/>
          <w:sz w:val="24"/>
          <w:szCs w:val="24"/>
        </w:rPr>
        <w:softHyphen/>
        <w:t>туры речи, способно</w:t>
      </w:r>
      <w:r w:rsidRPr="00F463C9">
        <w:rPr>
          <w:rFonts w:ascii="Times New Roman" w:hAnsi="Times New Roman"/>
          <w:sz w:val="24"/>
          <w:szCs w:val="24"/>
        </w:rPr>
        <w:softHyphen/>
        <w:t>сти к умствен</w:t>
      </w:r>
      <w:r w:rsidRPr="00F463C9">
        <w:rPr>
          <w:rFonts w:ascii="Times New Roman" w:hAnsi="Times New Roman"/>
          <w:sz w:val="24"/>
          <w:szCs w:val="24"/>
        </w:rPr>
        <w:softHyphen/>
        <w:t>ному эксперименту;</w:t>
      </w:r>
    </w:p>
    <w:p w:rsidR="00134EEA" w:rsidRPr="00F463C9" w:rsidRDefault="00134EEA" w:rsidP="00134EEA">
      <w:pPr>
        <w:numPr>
          <w:ilvl w:val="0"/>
          <w:numId w:val="4"/>
        </w:numPr>
        <w:suppressAutoHyphens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F463C9">
        <w:rPr>
          <w:rFonts w:ascii="Times New Roman" w:hAnsi="Times New Roman"/>
          <w:sz w:val="24"/>
          <w:szCs w:val="24"/>
        </w:rPr>
        <w:t>формирование интеллектуальной честности и объектив</w:t>
      </w:r>
      <w:r w:rsidRPr="00F463C9">
        <w:rPr>
          <w:rFonts w:ascii="Times New Roman" w:hAnsi="Times New Roman"/>
          <w:sz w:val="24"/>
          <w:szCs w:val="24"/>
        </w:rPr>
        <w:softHyphen/>
        <w:t>ности, способно</w:t>
      </w:r>
      <w:r w:rsidRPr="00F463C9">
        <w:rPr>
          <w:rFonts w:ascii="Times New Roman" w:hAnsi="Times New Roman"/>
          <w:sz w:val="24"/>
          <w:szCs w:val="24"/>
        </w:rPr>
        <w:softHyphen/>
        <w:t>сти к преодоле</w:t>
      </w:r>
      <w:r w:rsidRPr="00F463C9">
        <w:rPr>
          <w:rFonts w:ascii="Times New Roman" w:hAnsi="Times New Roman"/>
          <w:sz w:val="24"/>
          <w:szCs w:val="24"/>
        </w:rPr>
        <w:softHyphen/>
        <w:t>нию мыслительных стереоти</w:t>
      </w:r>
      <w:r w:rsidRPr="00F463C9">
        <w:rPr>
          <w:rFonts w:ascii="Times New Roman" w:hAnsi="Times New Roman"/>
          <w:sz w:val="24"/>
          <w:szCs w:val="24"/>
        </w:rPr>
        <w:softHyphen/>
        <w:t>пов, вытекающих из обыденного опыта;</w:t>
      </w:r>
    </w:p>
    <w:p w:rsidR="00134EEA" w:rsidRPr="00F463C9" w:rsidRDefault="00134EEA" w:rsidP="00134EEA">
      <w:pPr>
        <w:numPr>
          <w:ilvl w:val="0"/>
          <w:numId w:val="4"/>
        </w:numPr>
        <w:suppressAutoHyphens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F463C9">
        <w:rPr>
          <w:rFonts w:ascii="Times New Roman" w:hAnsi="Times New Roman"/>
          <w:sz w:val="24"/>
          <w:szCs w:val="24"/>
        </w:rPr>
        <w:t>воспитание качеств личности, обеспечивающих соци</w:t>
      </w:r>
      <w:r w:rsidRPr="00F463C9">
        <w:rPr>
          <w:rFonts w:ascii="Times New Roman" w:hAnsi="Times New Roman"/>
          <w:sz w:val="24"/>
          <w:szCs w:val="24"/>
        </w:rPr>
        <w:softHyphen/>
        <w:t>альную мобиль</w:t>
      </w:r>
      <w:r w:rsidRPr="00F463C9">
        <w:rPr>
          <w:rFonts w:ascii="Times New Roman" w:hAnsi="Times New Roman"/>
          <w:sz w:val="24"/>
          <w:szCs w:val="24"/>
        </w:rPr>
        <w:softHyphen/>
        <w:t>ность, способ</w:t>
      </w:r>
      <w:r w:rsidRPr="00F463C9">
        <w:rPr>
          <w:rFonts w:ascii="Times New Roman" w:hAnsi="Times New Roman"/>
          <w:sz w:val="24"/>
          <w:szCs w:val="24"/>
        </w:rPr>
        <w:softHyphen/>
        <w:t>ность принимать самостоятель</w:t>
      </w:r>
      <w:r w:rsidRPr="00F463C9">
        <w:rPr>
          <w:rFonts w:ascii="Times New Roman" w:hAnsi="Times New Roman"/>
          <w:sz w:val="24"/>
          <w:szCs w:val="24"/>
        </w:rPr>
        <w:softHyphen/>
        <w:t>ные решения;</w:t>
      </w:r>
    </w:p>
    <w:p w:rsidR="00134EEA" w:rsidRPr="00F463C9" w:rsidRDefault="00134EEA" w:rsidP="00134EEA">
      <w:pPr>
        <w:numPr>
          <w:ilvl w:val="0"/>
          <w:numId w:val="4"/>
        </w:numPr>
        <w:suppressAutoHyphens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F463C9">
        <w:rPr>
          <w:rFonts w:ascii="Times New Roman" w:hAnsi="Times New Roman"/>
          <w:sz w:val="24"/>
          <w:szCs w:val="24"/>
        </w:rPr>
        <w:t>формирование качеств мышления, необходимых для адаптации в современ</w:t>
      </w:r>
      <w:r w:rsidRPr="00F463C9">
        <w:rPr>
          <w:rFonts w:ascii="Times New Roman" w:hAnsi="Times New Roman"/>
          <w:sz w:val="24"/>
          <w:szCs w:val="24"/>
        </w:rPr>
        <w:softHyphen/>
        <w:t>ном информа</w:t>
      </w:r>
      <w:r w:rsidRPr="00F463C9">
        <w:rPr>
          <w:rFonts w:ascii="Times New Roman" w:hAnsi="Times New Roman"/>
          <w:sz w:val="24"/>
          <w:szCs w:val="24"/>
        </w:rPr>
        <w:softHyphen/>
        <w:t>ционном обществе;</w:t>
      </w:r>
    </w:p>
    <w:p w:rsidR="00134EEA" w:rsidRPr="00F463C9" w:rsidRDefault="00134EEA" w:rsidP="00134EEA">
      <w:pPr>
        <w:numPr>
          <w:ilvl w:val="0"/>
          <w:numId w:val="4"/>
        </w:numPr>
        <w:suppressAutoHyphens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F463C9">
        <w:rPr>
          <w:rFonts w:ascii="Times New Roman" w:hAnsi="Times New Roman"/>
          <w:sz w:val="24"/>
          <w:szCs w:val="24"/>
        </w:rPr>
        <w:t>развитие интереса к математическому творчеству и ма</w:t>
      </w:r>
      <w:r w:rsidRPr="00F463C9">
        <w:rPr>
          <w:rFonts w:ascii="Times New Roman" w:hAnsi="Times New Roman"/>
          <w:sz w:val="24"/>
          <w:szCs w:val="24"/>
        </w:rPr>
        <w:softHyphen/>
        <w:t>тематических способ</w:t>
      </w:r>
      <w:r w:rsidRPr="00F463C9">
        <w:rPr>
          <w:rFonts w:ascii="Times New Roman" w:hAnsi="Times New Roman"/>
          <w:sz w:val="24"/>
          <w:szCs w:val="24"/>
        </w:rPr>
        <w:softHyphen/>
        <w:t>ностей;</w:t>
      </w:r>
    </w:p>
    <w:p w:rsidR="00134EEA" w:rsidRPr="00F463C9" w:rsidRDefault="00134EEA" w:rsidP="00134EE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F463C9">
        <w:rPr>
          <w:rFonts w:ascii="Times New Roman" w:hAnsi="Times New Roman"/>
          <w:i/>
          <w:iCs/>
          <w:sz w:val="24"/>
          <w:szCs w:val="24"/>
        </w:rPr>
        <w:t>в метапредметном направлении:</w:t>
      </w:r>
    </w:p>
    <w:p w:rsidR="00134EEA" w:rsidRPr="00F463C9" w:rsidRDefault="00134EEA" w:rsidP="00134EEA">
      <w:pPr>
        <w:numPr>
          <w:ilvl w:val="0"/>
          <w:numId w:val="4"/>
        </w:numPr>
        <w:suppressAutoHyphens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F463C9">
        <w:rPr>
          <w:rFonts w:ascii="Times New Roman" w:hAnsi="Times New Roman"/>
          <w:sz w:val="24"/>
          <w:szCs w:val="24"/>
        </w:rPr>
        <w:t>развитие представлений о математике как форме опи</w:t>
      </w:r>
      <w:r w:rsidRPr="00F463C9">
        <w:rPr>
          <w:rFonts w:ascii="Times New Roman" w:hAnsi="Times New Roman"/>
          <w:sz w:val="24"/>
          <w:szCs w:val="24"/>
        </w:rPr>
        <w:softHyphen/>
        <w:t>сания и методе позна</w:t>
      </w:r>
      <w:r w:rsidRPr="00F463C9">
        <w:rPr>
          <w:rFonts w:ascii="Times New Roman" w:hAnsi="Times New Roman"/>
          <w:sz w:val="24"/>
          <w:szCs w:val="24"/>
        </w:rPr>
        <w:softHyphen/>
        <w:t>ния действи</w:t>
      </w:r>
      <w:r w:rsidRPr="00F463C9">
        <w:rPr>
          <w:rFonts w:ascii="Times New Roman" w:hAnsi="Times New Roman"/>
          <w:sz w:val="24"/>
          <w:szCs w:val="24"/>
        </w:rPr>
        <w:softHyphen/>
        <w:t>тельности, создание условий для приобретения первоначаль</w:t>
      </w:r>
      <w:r w:rsidRPr="00F463C9">
        <w:rPr>
          <w:rFonts w:ascii="Times New Roman" w:hAnsi="Times New Roman"/>
          <w:sz w:val="24"/>
          <w:szCs w:val="24"/>
        </w:rPr>
        <w:softHyphen/>
        <w:t>ного опыта математиче</w:t>
      </w:r>
      <w:r w:rsidRPr="00F463C9">
        <w:rPr>
          <w:rFonts w:ascii="Times New Roman" w:hAnsi="Times New Roman"/>
          <w:sz w:val="24"/>
          <w:szCs w:val="24"/>
        </w:rPr>
        <w:softHyphen/>
        <w:t>ского моделирования;</w:t>
      </w:r>
    </w:p>
    <w:p w:rsidR="00134EEA" w:rsidRPr="00F463C9" w:rsidRDefault="00134EEA" w:rsidP="00134EEA">
      <w:pPr>
        <w:numPr>
          <w:ilvl w:val="0"/>
          <w:numId w:val="4"/>
        </w:numPr>
        <w:suppressAutoHyphens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F463C9">
        <w:rPr>
          <w:rFonts w:ascii="Times New Roman" w:hAnsi="Times New Roman"/>
          <w:sz w:val="24"/>
          <w:szCs w:val="24"/>
        </w:rPr>
        <w:t>формирование общих способов интеллектуальной дея</w:t>
      </w:r>
      <w:r w:rsidRPr="00F463C9">
        <w:rPr>
          <w:rFonts w:ascii="Times New Roman" w:hAnsi="Times New Roman"/>
          <w:sz w:val="24"/>
          <w:szCs w:val="24"/>
        </w:rPr>
        <w:softHyphen/>
        <w:t>тельности, характер</w:t>
      </w:r>
      <w:r w:rsidRPr="00F463C9">
        <w:rPr>
          <w:rFonts w:ascii="Times New Roman" w:hAnsi="Times New Roman"/>
          <w:sz w:val="24"/>
          <w:szCs w:val="24"/>
        </w:rPr>
        <w:softHyphen/>
        <w:t>ных для мате</w:t>
      </w:r>
      <w:r w:rsidRPr="00F463C9">
        <w:rPr>
          <w:rFonts w:ascii="Times New Roman" w:hAnsi="Times New Roman"/>
          <w:sz w:val="24"/>
          <w:szCs w:val="24"/>
        </w:rPr>
        <w:softHyphen/>
        <w:t>матики и  являющихся осно</w:t>
      </w:r>
      <w:r w:rsidRPr="00F463C9">
        <w:rPr>
          <w:rFonts w:ascii="Times New Roman" w:hAnsi="Times New Roman"/>
          <w:sz w:val="24"/>
          <w:szCs w:val="24"/>
        </w:rPr>
        <w:softHyphen/>
        <w:t>вой познавательной куль</w:t>
      </w:r>
      <w:r w:rsidRPr="00F463C9">
        <w:rPr>
          <w:rFonts w:ascii="Times New Roman" w:hAnsi="Times New Roman"/>
          <w:sz w:val="24"/>
          <w:szCs w:val="24"/>
        </w:rPr>
        <w:softHyphen/>
        <w:t>туры, значимой для различных сфер человеческой деятельности;</w:t>
      </w:r>
    </w:p>
    <w:p w:rsidR="00134EEA" w:rsidRPr="00F463C9" w:rsidRDefault="00134EEA" w:rsidP="00134EE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F463C9">
        <w:rPr>
          <w:rFonts w:ascii="Times New Roman" w:hAnsi="Times New Roman"/>
          <w:i/>
          <w:sz w:val="24"/>
          <w:szCs w:val="24"/>
        </w:rPr>
        <w:t>в</w:t>
      </w:r>
      <w:r w:rsidRPr="00F463C9">
        <w:rPr>
          <w:rFonts w:ascii="Times New Roman" w:hAnsi="Times New Roman"/>
          <w:i/>
          <w:iCs/>
          <w:sz w:val="24"/>
          <w:szCs w:val="24"/>
        </w:rPr>
        <w:t xml:space="preserve"> предметном направлении:</w:t>
      </w:r>
    </w:p>
    <w:p w:rsidR="00134EEA" w:rsidRPr="00F463C9" w:rsidRDefault="00134EEA" w:rsidP="00134EEA">
      <w:pPr>
        <w:suppressAutoHyphens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F463C9">
        <w:rPr>
          <w:rFonts w:ascii="Times New Roman" w:hAnsi="Times New Roman"/>
          <w:sz w:val="24"/>
          <w:szCs w:val="24"/>
        </w:rPr>
        <w:t>•</w:t>
      </w:r>
      <w:r w:rsidRPr="00F463C9">
        <w:rPr>
          <w:rFonts w:ascii="Times New Roman" w:hAnsi="Times New Roman"/>
          <w:sz w:val="24"/>
          <w:szCs w:val="24"/>
        </w:rPr>
        <w:tab/>
        <w:t>овладение математическими знаниями и умениями, не</w:t>
      </w:r>
      <w:r w:rsidRPr="00F463C9">
        <w:rPr>
          <w:rFonts w:ascii="Times New Roman" w:hAnsi="Times New Roman"/>
          <w:sz w:val="24"/>
          <w:szCs w:val="24"/>
        </w:rPr>
        <w:softHyphen/>
        <w:t>обходимыми для про</w:t>
      </w:r>
      <w:r w:rsidRPr="00F463C9">
        <w:rPr>
          <w:rFonts w:ascii="Times New Roman" w:hAnsi="Times New Roman"/>
          <w:sz w:val="24"/>
          <w:szCs w:val="24"/>
        </w:rPr>
        <w:softHyphen/>
        <w:t>долже</w:t>
      </w:r>
      <w:r w:rsidRPr="00F463C9">
        <w:rPr>
          <w:rFonts w:ascii="Times New Roman" w:hAnsi="Times New Roman"/>
          <w:sz w:val="24"/>
          <w:szCs w:val="24"/>
        </w:rPr>
        <w:softHyphen/>
        <w:t>ния образования, изучения смеж</w:t>
      </w:r>
      <w:r w:rsidRPr="00F463C9">
        <w:rPr>
          <w:rFonts w:ascii="Times New Roman" w:hAnsi="Times New Roman"/>
          <w:sz w:val="24"/>
          <w:szCs w:val="24"/>
        </w:rPr>
        <w:softHyphen/>
        <w:t>ных дисциплин, применения в повсе</w:t>
      </w:r>
      <w:r w:rsidRPr="00F463C9">
        <w:rPr>
          <w:rFonts w:ascii="Times New Roman" w:hAnsi="Times New Roman"/>
          <w:sz w:val="24"/>
          <w:szCs w:val="24"/>
        </w:rPr>
        <w:softHyphen/>
        <w:t>дневной жизни;</w:t>
      </w:r>
    </w:p>
    <w:p w:rsidR="00134EEA" w:rsidRPr="00F463C9" w:rsidRDefault="00134EEA" w:rsidP="00134EEA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F463C9">
        <w:rPr>
          <w:rFonts w:ascii="Times New Roman" w:hAnsi="Times New Roman"/>
          <w:sz w:val="24"/>
          <w:szCs w:val="24"/>
        </w:rPr>
        <w:t>• создание фундамента для математического развития, формирования меха</w:t>
      </w:r>
      <w:r w:rsidRPr="00F463C9">
        <w:rPr>
          <w:rFonts w:ascii="Times New Roman" w:hAnsi="Times New Roman"/>
          <w:sz w:val="24"/>
          <w:szCs w:val="24"/>
        </w:rPr>
        <w:softHyphen/>
        <w:t>низмов мышле</w:t>
      </w:r>
      <w:r w:rsidRPr="00F463C9">
        <w:rPr>
          <w:rFonts w:ascii="Times New Roman" w:hAnsi="Times New Roman"/>
          <w:sz w:val="24"/>
          <w:szCs w:val="24"/>
        </w:rPr>
        <w:softHyphen/>
        <w:t>ния, характерных для мате</w:t>
      </w:r>
      <w:r w:rsidRPr="00F463C9">
        <w:rPr>
          <w:rFonts w:ascii="Times New Roman" w:hAnsi="Times New Roman"/>
          <w:sz w:val="24"/>
          <w:szCs w:val="24"/>
        </w:rPr>
        <w:softHyphen/>
        <w:t>матической деятельности.</w:t>
      </w:r>
    </w:p>
    <w:p w:rsidR="00014534" w:rsidRDefault="00014534" w:rsidP="00134EEA">
      <w:pPr>
        <w:spacing w:after="0" w:line="240" w:lineRule="auto"/>
        <w:ind w:firstLine="351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134EEA" w:rsidRPr="0098289F" w:rsidRDefault="00134EEA" w:rsidP="00134EEA">
      <w:pPr>
        <w:spacing w:after="0" w:line="240" w:lineRule="auto"/>
        <w:ind w:firstLine="351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>Задачи программы:</w:t>
      </w:r>
    </w:p>
    <w:p w:rsidR="00134EEA" w:rsidRPr="0098289F" w:rsidRDefault="00134EEA" w:rsidP="00134EEA">
      <w:pPr>
        <w:numPr>
          <w:ilvl w:val="0"/>
          <w:numId w:val="3"/>
        </w:numPr>
        <w:spacing w:after="0" w:line="240" w:lineRule="auto"/>
        <w:ind w:firstLine="351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 xml:space="preserve">расширять кругозор учащихся в различных областях элементарной математики; </w:t>
      </w:r>
    </w:p>
    <w:p w:rsidR="00134EEA" w:rsidRPr="0098289F" w:rsidRDefault="00134EEA" w:rsidP="00214224">
      <w:pPr>
        <w:numPr>
          <w:ilvl w:val="0"/>
          <w:numId w:val="3"/>
        </w:numPr>
        <w:spacing w:after="0" w:line="240" w:lineRule="auto"/>
        <w:ind w:firstLine="351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 xml:space="preserve">расширять математические знания в области математики; </w:t>
      </w:r>
    </w:p>
    <w:p w:rsidR="00134EEA" w:rsidRPr="0098289F" w:rsidRDefault="00134EEA" w:rsidP="00214224">
      <w:pPr>
        <w:numPr>
          <w:ilvl w:val="0"/>
          <w:numId w:val="3"/>
        </w:numPr>
        <w:spacing w:after="0" w:line="240" w:lineRule="auto"/>
        <w:ind w:firstLine="351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 xml:space="preserve">развитие мотивации к собственной учебной деятельности; </w:t>
      </w:r>
    </w:p>
    <w:p w:rsidR="00134EEA" w:rsidRPr="0098289F" w:rsidRDefault="00134EEA" w:rsidP="00214224">
      <w:pPr>
        <w:numPr>
          <w:ilvl w:val="0"/>
          <w:numId w:val="3"/>
        </w:numPr>
        <w:spacing w:after="0" w:line="240" w:lineRule="auto"/>
        <w:ind w:firstLine="351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 xml:space="preserve">учить применять математическую терминологию; </w:t>
      </w:r>
    </w:p>
    <w:p w:rsidR="00134EEA" w:rsidRPr="0098289F" w:rsidRDefault="00134EEA" w:rsidP="00214224">
      <w:pPr>
        <w:numPr>
          <w:ilvl w:val="0"/>
          <w:numId w:val="3"/>
        </w:numPr>
        <w:spacing w:after="0" w:line="240" w:lineRule="auto"/>
        <w:ind w:firstLine="351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 xml:space="preserve">учить проектной деятельности; </w:t>
      </w:r>
    </w:p>
    <w:p w:rsidR="00134EEA" w:rsidRPr="0098289F" w:rsidRDefault="00134EEA" w:rsidP="00214224">
      <w:pPr>
        <w:numPr>
          <w:ilvl w:val="0"/>
          <w:numId w:val="3"/>
        </w:numPr>
        <w:spacing w:after="0" w:line="240" w:lineRule="auto"/>
        <w:ind w:firstLine="351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 xml:space="preserve">развивать умения отвлекаться от всех качественных сторон и явлений, сосредоточивая внимание на количественных сторонах; </w:t>
      </w:r>
    </w:p>
    <w:p w:rsidR="00953E39" w:rsidRDefault="00134EEA" w:rsidP="00214224">
      <w:pPr>
        <w:numPr>
          <w:ilvl w:val="0"/>
          <w:numId w:val="3"/>
        </w:numPr>
        <w:spacing w:after="0" w:line="240" w:lineRule="auto"/>
        <w:ind w:firstLine="351"/>
        <w:jc w:val="both"/>
        <w:rPr>
          <w:rFonts w:ascii="Times New Roman" w:eastAsia="Times New Roman" w:hAnsi="Times New Roman"/>
          <w:sz w:val="24"/>
          <w:szCs w:val="24"/>
        </w:rPr>
      </w:pPr>
      <w:r w:rsidRPr="0098289F">
        <w:rPr>
          <w:rFonts w:ascii="Times New Roman" w:eastAsia="Times New Roman" w:hAnsi="Times New Roman"/>
          <w:sz w:val="24"/>
          <w:szCs w:val="24"/>
        </w:rPr>
        <w:t xml:space="preserve">уметь делать доступные выводы и обобщения, обосновывать собственные мысли. </w:t>
      </w:r>
    </w:p>
    <w:p w:rsidR="00953E39" w:rsidRDefault="00953E39" w:rsidP="00953E39">
      <w:pPr>
        <w:spacing w:after="0" w:line="240" w:lineRule="auto"/>
        <w:ind w:left="10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E39" w:rsidRPr="00953E39" w:rsidRDefault="00953E39" w:rsidP="00214224">
      <w:pPr>
        <w:spacing w:after="0" w:line="240" w:lineRule="auto"/>
        <w:ind w:left="10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39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Программы в структуре образовательной программы</w:t>
      </w:r>
    </w:p>
    <w:p w:rsidR="00953E39" w:rsidRDefault="00953E39" w:rsidP="0021422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E39">
        <w:rPr>
          <w:rFonts w:ascii="Times New Roman" w:hAnsi="Times New Roman" w:cs="Times New Roman"/>
          <w:bCs/>
          <w:sz w:val="24"/>
          <w:szCs w:val="24"/>
        </w:rPr>
        <w:t>Об</w:t>
      </w:r>
      <w:r>
        <w:rPr>
          <w:rFonts w:ascii="Times New Roman" w:hAnsi="Times New Roman" w:cs="Times New Roman"/>
          <w:bCs/>
          <w:sz w:val="24"/>
          <w:szCs w:val="24"/>
        </w:rPr>
        <w:t xml:space="preserve">ъём учебного времени </w:t>
      </w:r>
      <w:r w:rsidRPr="00953E39">
        <w:rPr>
          <w:rFonts w:ascii="Times New Roman" w:hAnsi="Times New Roman" w:cs="Times New Roman"/>
          <w:bCs/>
          <w:sz w:val="24"/>
          <w:szCs w:val="24"/>
        </w:rPr>
        <w:t xml:space="preserve"> составл</w:t>
      </w:r>
      <w:r>
        <w:rPr>
          <w:rFonts w:ascii="Times New Roman" w:hAnsi="Times New Roman" w:cs="Times New Roman"/>
          <w:bCs/>
          <w:sz w:val="24"/>
          <w:szCs w:val="24"/>
        </w:rPr>
        <w:t>яет - 1 час в неделю, всего 40</w:t>
      </w:r>
      <w:r w:rsidRPr="00953E39">
        <w:rPr>
          <w:rFonts w:ascii="Times New Roman" w:hAnsi="Times New Roman" w:cs="Times New Roman"/>
          <w:bCs/>
          <w:sz w:val="24"/>
          <w:szCs w:val="24"/>
        </w:rPr>
        <w:t xml:space="preserve"> часов (считая каникулярные дни).</w:t>
      </w:r>
    </w:p>
    <w:p w:rsidR="00953E39" w:rsidRPr="00953E39" w:rsidRDefault="00953E39" w:rsidP="00214224">
      <w:pPr>
        <w:pStyle w:val="a8"/>
        <w:widowControl/>
        <w:numPr>
          <w:ilvl w:val="0"/>
          <w:numId w:val="1"/>
        </w:numPr>
        <w:pBdr>
          <w:bottom w:val="none" w:sz="0" w:space="0" w:color="auto"/>
        </w:pBdr>
        <w:autoSpaceDE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3E39">
        <w:rPr>
          <w:rFonts w:ascii="Times New Roman" w:hAnsi="Times New Roman"/>
          <w:sz w:val="24"/>
          <w:szCs w:val="24"/>
        </w:rPr>
        <w:t xml:space="preserve">      </w:t>
      </w:r>
      <w:r w:rsidRPr="00953E39">
        <w:rPr>
          <w:rFonts w:ascii="Times New Roman" w:hAnsi="Times New Roman"/>
          <w:b/>
          <w:color w:val="000000"/>
          <w:sz w:val="24"/>
          <w:szCs w:val="24"/>
        </w:rPr>
        <w:t>Личностные и метапредметные результаты</w:t>
      </w:r>
    </w:p>
    <w:p w:rsidR="00A91332" w:rsidRDefault="00953E39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могут быть сформированы личностные результаты:</w:t>
      </w:r>
    </w:p>
    <w:p w:rsidR="00953E39" w:rsidRPr="00A91332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E39" w:rsidRPr="00A91332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</w:t>
      </w:r>
      <w:r w:rsidRPr="00A91332"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A91332">
        <w:rPr>
          <w:rFonts w:ascii="Times New Roman" w:hAnsi="Times New Roman" w:cs="Times New Roman"/>
          <w:sz w:val="24"/>
          <w:szCs w:val="24"/>
        </w:rPr>
        <w:t>обучающихся к самообразованию на основе мотивации к обучению и</w:t>
      </w:r>
      <w:r w:rsidRPr="00A91332"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A91332">
        <w:rPr>
          <w:rFonts w:ascii="Times New Roman" w:hAnsi="Times New Roman" w:cs="Times New Roman"/>
          <w:sz w:val="24"/>
          <w:szCs w:val="24"/>
        </w:rPr>
        <w:t>познанию, осознанный выбор и построение дальнейшей</w:t>
      </w:r>
      <w:r w:rsidRPr="00A91332"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A91332">
        <w:rPr>
          <w:rFonts w:ascii="Times New Roman" w:hAnsi="Times New Roman" w:cs="Times New Roman"/>
          <w:sz w:val="24"/>
          <w:szCs w:val="24"/>
        </w:rPr>
        <w:t>индивидуальной траектории образования на базе ориентировки в мире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профессий и профессиональных предпочтений, с учётом устойчивых</w:t>
      </w:r>
    </w:p>
    <w:p w:rsidR="00A91332" w:rsidRDefault="00953E39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E39">
        <w:rPr>
          <w:rFonts w:ascii="Times New Roman" w:hAnsi="Times New Roman" w:cs="Times New Roman"/>
          <w:sz w:val="24"/>
          <w:szCs w:val="24"/>
        </w:rPr>
        <w:t>познавательных интересов;</w:t>
      </w:r>
    </w:p>
    <w:p w:rsidR="00A91332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E39" w:rsidRPr="00A91332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задач, решений, рассуждений;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E39" w:rsidRPr="00A91332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математической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первоначальные представления о математической науке как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человеческой деятельности, об этапах её развития, о её значимости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развития цивилизации;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сверстниками в образовательной, учебно-исследовательской,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творческой и других видах деятельности;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высказывания, отличать гипотезу от факта;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креативность мышления, инициативы, находчивости, активности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решении задач.</w:t>
      </w:r>
    </w:p>
    <w:p w:rsidR="00925766" w:rsidRDefault="00925766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3E39" w:rsidRPr="00953E39" w:rsidRDefault="00953E39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Метапредметные:</w:t>
      </w:r>
    </w:p>
    <w:p w:rsidR="00953E39" w:rsidRPr="00953E39" w:rsidRDefault="00953E39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регулятивные</w:t>
      </w:r>
    </w:p>
    <w:p w:rsidR="00A91332" w:rsidRDefault="00953E39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953E39" w:rsidRPr="00A91332" w:rsidRDefault="00A91332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составлять план и последовательность действий;</w:t>
      </w:r>
    </w:p>
    <w:p w:rsidR="00953E39" w:rsidRPr="00953E39" w:rsidRDefault="00A91332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определять последовательность промежуточных целей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соответствующих им действий с учётом конечного результата;</w:t>
      </w:r>
    </w:p>
    <w:p w:rsidR="00953E39" w:rsidRPr="00953E39" w:rsidRDefault="00A91332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предвидеть возможность получения конкретного результата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решении задач;</w:t>
      </w:r>
    </w:p>
    <w:p w:rsidR="00953E39" w:rsidRPr="00953E39" w:rsidRDefault="00A91332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осуществлять констатирующий и прогнозирующий контроль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результату и способу действия;</w:t>
      </w:r>
    </w:p>
    <w:p w:rsidR="00953E39" w:rsidRPr="00953E39" w:rsidRDefault="00A91332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концентрировать волю для преодоления 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затруднений и физических препятствий;</w:t>
      </w:r>
    </w:p>
    <w:p w:rsidR="00953E39" w:rsidRPr="00953E39" w:rsidRDefault="00A91332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адекватно оценивать правильность и ошибочность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учебной задачи, её объективную трудность и собственные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возможности её решения.</w:t>
      </w:r>
    </w:p>
    <w:p w:rsidR="00925766" w:rsidRDefault="00925766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3E39" w:rsidRPr="00953E39" w:rsidRDefault="00953E39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познавательные</w:t>
      </w:r>
    </w:p>
    <w:p w:rsidR="00953E39" w:rsidRPr="00953E39" w:rsidRDefault="00953E39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 строить 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рассуждения, умозаключения (индуктивные, дедуктивные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аналогии) и выводы;</w:t>
      </w:r>
    </w:p>
    <w:p w:rsid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формировать учебную и общекультурную компетентность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области использования информационно-коммуникационных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технологий;</w:t>
      </w:r>
    </w:p>
    <w:p w:rsidR="00925766" w:rsidRPr="00953E39" w:rsidRDefault="00925766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видеть математическую задачу в других дисциплинах,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окружающей жизни;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выдвигать гипотезу при решении учебных задач и 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необходимость их проверки;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решение задач исследовательского характера;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выбирать наиболее эффективные и рациональные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решения задач;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сплошной текст в таблицу, презентовать полученную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информацию, в том числе с помощью ИКТ);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оценивать информацию (критическая оценка,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достоверности).</w:t>
      </w:r>
    </w:p>
    <w:p w:rsidR="00953E39" w:rsidRPr="00953E39" w:rsidRDefault="00953E39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коммуникативные</w:t>
      </w:r>
    </w:p>
    <w:p w:rsidR="00953E39" w:rsidRPr="00953E39" w:rsidRDefault="00953E39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деятельность с учителем и сверстниками: определять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распределять функции и роли участников;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взаимодействовать и находить общие способы работы; работать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группе; находить общее решение и разрешать конфликты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основе согласования позиций и учёта интересов; слушать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партнёра; формулировать, аргументировать и отстаивать своё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мнение;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различных точек зрения;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разрешать конфликты на основе учёта интересов и позиций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участников;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координировать и принимать различные позиции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взаимодействии;</w:t>
      </w:r>
    </w:p>
    <w:p w:rsidR="00953E39" w:rsidRPr="00953E39" w:rsidRDefault="00A91332" w:rsidP="00A91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позициями партнёров в сотрудничестве при выработке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решения в совместной деятельности.</w:t>
      </w:r>
    </w:p>
    <w:p w:rsidR="00953E39" w:rsidRPr="00953E39" w:rsidRDefault="00953E39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</w:p>
    <w:p w:rsidR="00953E39" w:rsidRPr="00953E39" w:rsidRDefault="00953E39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953E39" w:rsidRPr="00953E39" w:rsidRDefault="00A91332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самостоятельно приобретать и применять знания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различных ситуациях для решения различной сложности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практических задач, в том числе с использованием при</w:t>
      </w:r>
    </w:p>
    <w:p w:rsidR="00953E39" w:rsidRPr="00953E39" w:rsidRDefault="00953E39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9">
        <w:rPr>
          <w:rFonts w:ascii="Times New Roman" w:hAnsi="Times New Roman" w:cs="Times New Roman"/>
          <w:sz w:val="24"/>
          <w:szCs w:val="24"/>
        </w:rPr>
        <w:t>необходимости справочных материалов, калькулятора и</w:t>
      </w:r>
      <w:r w:rsidR="00A91332">
        <w:rPr>
          <w:rFonts w:ascii="Times New Roman" w:hAnsi="Times New Roman" w:cs="Times New Roman"/>
          <w:sz w:val="24"/>
          <w:szCs w:val="24"/>
        </w:rPr>
        <w:t xml:space="preserve"> </w:t>
      </w:r>
      <w:r w:rsidRPr="00953E39">
        <w:rPr>
          <w:rFonts w:ascii="Times New Roman" w:hAnsi="Times New Roman" w:cs="Times New Roman"/>
          <w:sz w:val="24"/>
          <w:szCs w:val="24"/>
        </w:rPr>
        <w:t>компьютера;</w:t>
      </w:r>
    </w:p>
    <w:p w:rsidR="00953E39" w:rsidRPr="00953E39" w:rsidRDefault="00A91332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пользоваться предметным указателем энциклопедий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справочников для нахождения информации;</w:t>
      </w:r>
    </w:p>
    <w:p w:rsidR="00953E39" w:rsidRPr="00953E39" w:rsidRDefault="00A91332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уметь решать задачи с помощью перебора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вариантов;</w:t>
      </w:r>
    </w:p>
    <w:p w:rsidR="00953E39" w:rsidRPr="00953E39" w:rsidRDefault="00A91332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выполнять арифметические преобразования выражений,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применять их для решения учебных математических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и задач, возникающих в смежных учебных предметах;</w:t>
      </w:r>
    </w:p>
    <w:p w:rsidR="00953E39" w:rsidRPr="00953E39" w:rsidRDefault="00A91332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hAnsi="Times New Roman" w:cs="Times New Roman"/>
          <w:sz w:val="24"/>
          <w:szCs w:val="24"/>
        </w:rPr>
        <w:t>применять изученные понятия, результаты и методы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решении задач из различных реальных ситуаций, не</w:t>
      </w:r>
      <w:r w:rsidR="00214224"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сводящихся к непосредственному применению известных</w:t>
      </w:r>
    </w:p>
    <w:p w:rsidR="00953E39" w:rsidRPr="00953E39" w:rsidRDefault="00953E39" w:rsidP="00953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39">
        <w:rPr>
          <w:rFonts w:ascii="Times New Roman" w:hAnsi="Times New Roman" w:cs="Times New Roman"/>
          <w:sz w:val="24"/>
          <w:szCs w:val="24"/>
        </w:rPr>
        <w:t>алгоритмов;</w:t>
      </w:r>
    </w:p>
    <w:p w:rsidR="00953E39" w:rsidRPr="00214224" w:rsidRDefault="00214224" w:rsidP="0021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53E39" w:rsidRPr="00953E3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самостоятельно действовать в ситуации неопределённости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при решении актуальных для них проблем,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самостоятельно интерпретировать результаты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задачи с учётом ограничений, связанных с реальными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9" w:rsidRPr="00953E39">
        <w:rPr>
          <w:rFonts w:ascii="Times New Roman" w:hAnsi="Times New Roman" w:cs="Times New Roman"/>
          <w:sz w:val="24"/>
          <w:szCs w:val="24"/>
        </w:rPr>
        <w:t>свойствами рассматриваемых процессов и явлений.</w:t>
      </w:r>
    </w:p>
    <w:p w:rsidR="00214224" w:rsidRDefault="00214224" w:rsidP="0021422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 учебного курса</w:t>
      </w:r>
    </w:p>
    <w:p w:rsid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Pr="00617E88" w:rsidRDefault="00440B76" w:rsidP="00617E88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Математика – царица наук. (</w:t>
      </w:r>
      <w:r w:rsidR="00617E88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617E88" w:rsidRDefault="00617E88" w:rsidP="00617E8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основными разделами математики. Первоначальное знакомство с изучаемым материалом.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Как люди научились считать.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материалом из истории развития математики. Решение занимательных заданий, связанные со счётом предметов.</w:t>
      </w:r>
    </w:p>
    <w:p w:rsidR="00440B76" w:rsidRDefault="00440B76" w:rsidP="00440B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214224" w:rsidRP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Счёт у первобытных людей.</w:t>
      </w:r>
      <w:r w:rsidR="00214224"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Default="00214224" w:rsidP="00440B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>Первые счётные приборы у разных</w:t>
      </w:r>
      <w:r w:rsid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народов. Русские счёты. Вычислительные машины. </w:t>
      </w:r>
    </w:p>
    <w:p w:rsidR="00440B76" w:rsidRPr="00440B76" w:rsidRDefault="00440B76" w:rsidP="00440B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214224" w:rsidRP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происхождении</w:t>
      </w:r>
      <w:r w:rsidRP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4224" w:rsidRP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арифметики.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Default="00214224" w:rsidP="00440B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>Происхождение и развитие письменной нумерации. Цифры у</w:t>
      </w:r>
      <w:r w:rsid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разных народов. Буквы и </w:t>
      </w: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знаки. Арифметика Магницкого. </w:t>
      </w:r>
    </w:p>
    <w:p w:rsidR="00440B76" w:rsidRPr="00440B76" w:rsidRDefault="00440B76" w:rsidP="00440B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214224" w:rsidRP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Метрическая</w:t>
      </w:r>
      <w:r w:rsidRP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4224" w:rsidRP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мер.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Default="00214224" w:rsidP="00440B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>Измерения в древности у разных народов. Старые русские</w:t>
      </w:r>
      <w:r w:rsid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меры. </w:t>
      </w:r>
    </w:p>
    <w:p w:rsidR="00440B76" w:rsidRPr="00440B76" w:rsidRDefault="00440B76" w:rsidP="00440B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214224" w:rsidRP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Происхождение дробей.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Default="00214224" w:rsidP="00440B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>Дроби в Древней Греции, в Древнем</w:t>
      </w:r>
      <w:r w:rsidR="0044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Египте. Нумерация и дроби на Руси. 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И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нтересные приемы устного счёта.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интересными приёмами устного счёта, применение рациональных способов решения математических выражений.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Решение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занимательных задач в стихах.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занимательных задач в стихах по теме «Умножение»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Упраж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нения с многозначными числами.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Учимся отгадывать ребусы.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математическими ребусами, решение логических конструкций.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Числ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а-великаны. Коллективный счёт.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арифметических действий с числами из класса миллионов.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Упра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жнения с многозначными числами.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Решение ребусов и логических зад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ач.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математических ребусов. Знакомство с простейшими умозаключениями на математическом уровне.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Задачи с неполными данными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лишними, нереальными данными.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Загадки- смекалки.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математических загадок, требующих от учащихся логических рассуждений.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16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Игра «Знай свой разряд».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в игровой форме заданий на знание разрядов и классов. 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Обратные задачи.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обратных задач, используя круговую схему.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18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Практикум «Подумай и реши».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логических задач, требующих применения интуиции и умения проводить в уме несложные рассуждения.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19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Задачи с изменением вопроса.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C14FE8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и решение задач, самостоятельное изменение вопроса и решение составленных задач.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- 21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Проектная деятель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ность «Газета любознательных».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 часа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проектов.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Самостоятельный поиск информации для газеты.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Реше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ние нестандартных задач. 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C14FE8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задач, требующих применения интуиции и умения проводить в уме несложные рассуждения.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ешение олимпиадных задач. 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C14FE8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задач повышенной сложности.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 Решение задач международной игры «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Кенгуру». 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C14FE8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задач международной игры «Кенгуру».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Математические горки.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числовых и пространственных представлений у детей.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Закрепление знаний о классах и разрядах.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25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Наглядная алгебра. 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Включение в активный словарь детей алгебраических терминов.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26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Решение логических задач.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задач, требующих применения интуиции и умения проводить в уме несложные рассуждения.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Игра «У кого какая цифра».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Закрепление знаний нумерации чисел.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28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Знакомьтесь: Архимед!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Исторические сведения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кто такой Архимед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открытия Архимеда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вклад в науку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29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Задачи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многовариантными решениями.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1час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задач, требующих применения интуиции и умения проводить в уме несложные рассуждения.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Знакомьтесь: Пифагор!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Исторические сведения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кто такой Пифагор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открытия Пифагор</w:t>
      </w:r>
      <w:r w:rsidR="00F91E6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вклад в науку</w:t>
      </w:r>
      <w:r w:rsidR="00F91E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31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Учимся комбинир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овать элементы знаковых систем.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по сравнению абстрактных и конкретных объектов.</w:t>
      </w:r>
    </w:p>
    <w:p w:rsidR="00C14FE8" w:rsidRPr="00C14FE8" w:rsidRDefault="00440B76" w:rsidP="00C14FE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32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 </w:t>
      </w:r>
      <w:r w:rsidR="00C14FE8" w:rsidRP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Магические квадраты. 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C14FE8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C14FE8" w:rsidRDefault="00C14FE8" w:rsidP="00C14FE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FE8">
        <w:rPr>
          <w:rFonts w:ascii="Times New Roman" w:eastAsia="Calibri" w:hAnsi="Times New Roman" w:cs="Times New Roman"/>
          <w:sz w:val="24"/>
          <w:szCs w:val="24"/>
          <w:lang w:eastAsia="en-US"/>
        </w:rPr>
        <w:t>Отгадывание и составление магических квадратов.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33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Математический КВН. 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Систематизация знаний по изученным разделам.</w:t>
      </w:r>
      <w:r w:rsidR="00C14FE8" w:rsidRPr="00C14F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14FE8"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>Игра</w:t>
      </w:r>
      <w:r w:rsidR="00C14F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«Отгадай задуманное число».</w:t>
      </w:r>
    </w:p>
    <w:p w:rsidR="00C14FE8" w:rsidRPr="00C14FE8" w:rsidRDefault="00440B76" w:rsidP="00C14FE8">
      <w:p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34. </w:t>
      </w:r>
      <w:r w:rsidR="00C14FE8" w:rsidRP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 на разрезания. 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C14FE8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C14FE8" w:rsidP="00C14FE8">
      <w:p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4FE8">
        <w:rPr>
          <w:rFonts w:ascii="Times New Roman" w:eastAsia="Calibri" w:hAnsi="Times New Roman" w:cs="Times New Roman"/>
          <w:sz w:val="24"/>
          <w:szCs w:val="24"/>
          <w:lang w:eastAsia="en-US"/>
        </w:rPr>
        <w:t>Геометрия вокруг нас. Геометрия на клетчатой бумаге. Игра «Пентамино».</w:t>
      </w:r>
      <w:r w:rsidR="00440B76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C14FE8" w:rsidRPr="00C14FE8" w:rsidRDefault="00440B76" w:rsidP="00C14FE8">
      <w:p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35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C14FE8" w:rsidRP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Простейшие графы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(</w:t>
      </w:r>
      <w:r w:rsidR="00C14FE8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  <w:r w:rsidR="00C14FE8"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40B76" w:rsidRPr="00C14FE8" w:rsidRDefault="00C14FE8" w:rsidP="00C14FE8">
      <w:p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F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Понятие графа. Решение простейших задач  на  графы.</w:t>
      </w:r>
      <w:r w:rsidR="00440B76" w:rsidRPr="00C14F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14FE8" w:rsidRPr="00C14FE8" w:rsidRDefault="00440B76" w:rsidP="00C14FE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36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C14FE8" w:rsidRP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Старинные задачи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(</w:t>
      </w:r>
      <w:r w:rsidR="00C14FE8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C14FE8" w:rsidRDefault="00C14FE8" w:rsidP="00C14FE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FE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занимательных старинных задач и задач-сказок.</w:t>
      </w:r>
      <w:r w:rsidR="00440B76" w:rsidRPr="00C14F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F91E6F" w:rsidRPr="00F91E6F" w:rsidRDefault="00C14FE8" w:rsidP="00F91E6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37. </w:t>
      </w:r>
      <w:r w:rsidR="00F91E6F" w:rsidRPr="00F91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Чётные и нечётные числа. (</w:t>
      </w:r>
      <w:r w:rsidR="00F91E6F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F91E6F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Default="00F91E6F" w:rsidP="00F91E6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>Сумма и произведение чётных чисел, нечётных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>чисел, чётных и нечётных чисел. Восстановление цифр при сложении,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>вычитании, умножении. Игра «Лесенка».</w:t>
      </w:r>
    </w:p>
    <w:p w:rsidR="00F91E6F" w:rsidRPr="00F91E6F" w:rsidRDefault="00F91E6F" w:rsidP="00F91E6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1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38. Число Шехерезады. 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C14FE8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F91E6F" w:rsidRDefault="00F91E6F" w:rsidP="00F91E6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>Задачи на отгадывание чисел. Задачи на делимость чисел.</w:t>
      </w:r>
    </w:p>
    <w:p w:rsidR="00F91E6F" w:rsidRPr="00F91E6F" w:rsidRDefault="00F91E6F" w:rsidP="00F91E6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1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39. Фокус «Быстрое сложение шестизначных чисел».</w:t>
      </w:r>
      <w:r w:rsidR="00C14FE8" w:rsidRPr="00C14F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C14FE8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="00C14FE8"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F91E6F" w:rsidRPr="00F91E6F" w:rsidRDefault="00F91E6F" w:rsidP="00F91E6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Фокус «Опять пять». </w:t>
      </w: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>Игра «Стёртая цифра». Игра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14224">
        <w:rPr>
          <w:rFonts w:ascii="Times New Roman" w:hAnsi="Times New Roman" w:cs="Times New Roman"/>
          <w:bCs/>
          <w:color w:val="000000"/>
          <w:sz w:val="24"/>
          <w:szCs w:val="24"/>
        </w:rPr>
        <w:t>«Хоп». Игра «Кубики». Игра «Не ошибись!»</w:t>
      </w:r>
    </w:p>
    <w:p w:rsidR="00440B76" w:rsidRPr="00617E88" w:rsidRDefault="00F91E6F" w:rsidP="00F91E6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40. </w:t>
      </w:r>
      <w:r w:rsidRPr="00F91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Математический вечер «Мир чисел». </w:t>
      </w:r>
      <w:r w:rsidR="00440B76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440B76" w:rsidRPr="00617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час</w:t>
      </w:r>
      <w:r w:rsidRPr="00F91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440B76" w:rsidRPr="00617E88" w:rsidRDefault="00440B76" w:rsidP="00440B7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7E88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Систематизация знаний по изученным разделам.</w:t>
      </w:r>
    </w:p>
    <w:p w:rsidR="00440B76" w:rsidRDefault="00440B76" w:rsidP="00440B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7E88" w:rsidRDefault="00617E88" w:rsidP="00C14F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Проект индивидуальный «Меры длины, веса, площади»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Проект групповой «Геометрические фигуры»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Проект групповой, краткосрочный «Ремонт классного кабинета»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Проект коллективный, краткосрочный «Сказочный задачник»</w:t>
      </w:r>
    </w:p>
    <w:p w:rsidR="00D31DB2" w:rsidRPr="00214224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Проект групповой, краткосрочный «Что мы едим»</w:t>
      </w:r>
    </w:p>
    <w:p w:rsid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FE8" w:rsidRDefault="00C14FE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14FE8" w:rsidSect="00C14FE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7E88" w:rsidRPr="00C14FE8" w:rsidRDefault="00C14FE8" w:rsidP="00C14FE8">
      <w:pPr>
        <w:pStyle w:val="a7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a"/>
        <w:tblW w:w="15452" w:type="dxa"/>
        <w:tblInd w:w="-176" w:type="dxa"/>
        <w:tblLayout w:type="fixed"/>
        <w:tblLook w:val="04A0"/>
      </w:tblPr>
      <w:tblGrid>
        <w:gridCol w:w="851"/>
        <w:gridCol w:w="3544"/>
        <w:gridCol w:w="4253"/>
        <w:gridCol w:w="4110"/>
        <w:gridCol w:w="1276"/>
        <w:gridCol w:w="1418"/>
      </w:tblGrid>
      <w:tr w:rsidR="00C14FE8" w:rsidTr="00C14FE8">
        <w:tc>
          <w:tcPr>
            <w:tcW w:w="851" w:type="dxa"/>
            <w:vMerge w:val="restart"/>
          </w:tcPr>
          <w:p w:rsidR="00C14FE8" w:rsidRPr="00C14FE8" w:rsidRDefault="00C14FE8" w:rsidP="00C14F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vMerge w:val="restart"/>
          </w:tcPr>
          <w:p w:rsid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363" w:type="dxa"/>
            <w:gridSpan w:val="2"/>
          </w:tcPr>
          <w:p w:rsid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4" w:type="dxa"/>
            <w:gridSpan w:val="2"/>
          </w:tcPr>
          <w:p w:rsid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C14FE8" w:rsidTr="00C14FE8">
        <w:tc>
          <w:tcPr>
            <w:tcW w:w="851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4FE8" w:rsidRPr="00C14FE8" w:rsidRDefault="00C14FE8" w:rsidP="009257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4110" w:type="dxa"/>
          </w:tcPr>
          <w:p w:rsidR="00C14FE8" w:rsidRPr="00C14FE8" w:rsidRDefault="00C14FE8" w:rsidP="009257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276" w:type="dxa"/>
          </w:tcPr>
          <w:p w:rsidR="00C14FE8" w:rsidRPr="00C14FE8" w:rsidRDefault="00C14FE8" w:rsidP="009257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C14FE8" w:rsidRPr="00C14FE8" w:rsidRDefault="00C14FE8" w:rsidP="009257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– царица наук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C14FE8" w:rsidRPr="00C14FE8" w:rsidRDefault="00C14FE8" w:rsidP="00925766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Знать историю и понимать значимость математики.</w:t>
            </w:r>
          </w:p>
          <w:p w:rsidR="00C14FE8" w:rsidRPr="00C14FE8" w:rsidRDefault="00C14FE8" w:rsidP="00925766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готовность и способность к выполнению норм и требований изучения предмета </w:t>
            </w:r>
          </w:p>
          <w:p w:rsidR="00C14FE8" w:rsidRPr="00C14FE8" w:rsidRDefault="00C14FE8" w:rsidP="00925766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проявлять интерес к основам ознакомительного, изучающего, усваивающего и поискового чтения</w:t>
            </w:r>
          </w:p>
          <w:p w:rsidR="00C14FE8" w:rsidRPr="00C14FE8" w:rsidRDefault="00C14FE8" w:rsidP="00925766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</w:t>
            </w:r>
          </w:p>
        </w:tc>
        <w:tc>
          <w:tcPr>
            <w:tcW w:w="4110" w:type="dxa"/>
            <w:vMerge w:val="restart"/>
          </w:tcPr>
          <w:p w:rsidR="00C14FE8" w:rsidRPr="00C14FE8" w:rsidRDefault="00C14FE8" w:rsidP="00C14FE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C14FE8">
              <w:rPr>
                <w:b w:val="0"/>
                <w:i/>
                <w:sz w:val="24"/>
                <w:szCs w:val="24"/>
              </w:rPr>
              <w:t>- Определять</w:t>
            </w:r>
            <w:r w:rsidRPr="00C14FE8">
              <w:rPr>
                <w:b w:val="0"/>
                <w:sz w:val="24"/>
                <w:szCs w:val="24"/>
              </w:rPr>
              <w:t xml:space="preserve"> и </w:t>
            </w:r>
            <w:r w:rsidRPr="00C14FE8">
              <w:rPr>
                <w:b w:val="0"/>
                <w:i/>
                <w:sz w:val="24"/>
                <w:szCs w:val="24"/>
              </w:rPr>
              <w:t>высказывать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14FE8">
              <w:rPr>
                <w:b w:val="0"/>
                <w:sz w:val="24"/>
                <w:szCs w:val="24"/>
              </w:rPr>
              <w:t xml:space="preserve"> самые простые общие для всех людей правила поведения при сотрудничестве (этические нормы).</w:t>
            </w:r>
          </w:p>
          <w:p w:rsidR="00C14FE8" w:rsidRPr="00C14FE8" w:rsidRDefault="00C14FE8" w:rsidP="00C14FE8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C14FE8">
              <w:rPr>
                <w:b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 xml:space="preserve">В </w:t>
            </w:r>
            <w:r w:rsidRPr="00C14FE8">
              <w:rPr>
                <w:b w:val="0"/>
                <w:sz w:val="24"/>
                <w:szCs w:val="24"/>
              </w:rPr>
              <w:t xml:space="preserve"> ситуациях общения и сотрудничества, опираясь на общие для всех простые правила поведения,  </w:t>
            </w:r>
            <w:r w:rsidRPr="00C14FE8">
              <w:rPr>
                <w:b w:val="0"/>
                <w:i/>
                <w:sz w:val="24"/>
                <w:szCs w:val="24"/>
              </w:rPr>
              <w:t>делать выбор</w:t>
            </w:r>
            <w:r w:rsidRPr="00C14FE8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люди научились считать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Счёт у первобытных людей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происхождении арифметики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Метрическая система мер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Происхождение дробей</w:t>
            </w:r>
          </w:p>
        </w:tc>
        <w:tc>
          <w:tcPr>
            <w:tcW w:w="4253" w:type="dxa"/>
          </w:tcPr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Знать историю и понимать значимость математики.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готовность и способность к выполнению норм и требований изучения предмета 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проявлять интерес к основам ознакомительного, изучающего, усваивающего и поискового чтения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учитывать разные мнения и стремятся к координации различных позиций в сотрудничестве</w:t>
            </w:r>
          </w:p>
        </w:tc>
        <w:tc>
          <w:tcPr>
            <w:tcW w:w="4110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Сформировать уважительное отношение к истории предмета «математика», формирование представлений о математике как части общечеловеческой культуры</w:t>
            </w: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Интересные приемы устного </w:t>
            </w: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счёта</w:t>
            </w:r>
          </w:p>
        </w:tc>
        <w:tc>
          <w:tcPr>
            <w:tcW w:w="4253" w:type="dxa"/>
            <w:vMerge w:val="restart"/>
          </w:tcPr>
          <w:p w:rsidR="00C14FE8" w:rsidRPr="00C14FE8" w:rsidRDefault="00C14FE8" w:rsidP="00C14FE8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 w:rsidRPr="00C14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применять рациональные способы</w:t>
            </w:r>
            <w:r w:rsidRPr="00617E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решения математических выражений.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 w:rsidRPr="00C14FE8">
              <w:rPr>
                <w:rFonts w:ascii="Times New Roman" w:eastAsia="Times New Roman" w:hAnsi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Коммуникативные УУД: </w:t>
            </w:r>
            <w:r w:rsidRPr="00C14FE8">
              <w:rPr>
                <w:rFonts w:ascii="Times New Roman" w:eastAsia="Times New Roman" w:hAnsi="Times New Roman"/>
                <w:bCs/>
                <w:sz w:val="24"/>
                <w:szCs w:val="24"/>
              </w:rPr>
              <w:t>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4110" w:type="dxa"/>
            <w:vMerge w:val="restart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Иметь критичность мышления,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умение распознавать логически некорректные высказывания, отличать гипотезу от факта.</w:t>
            </w: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занимательных задач в стихах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Упражнения с многозначными числами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Учимся отгадывать ребусы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Числа-великаны. Коллективный счёт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Упражнения с многозначными числами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ребусов и логических задач</w:t>
            </w:r>
          </w:p>
        </w:tc>
        <w:tc>
          <w:tcPr>
            <w:tcW w:w="4253" w:type="dxa"/>
            <w:vMerge w:val="restart"/>
          </w:tcPr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C14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логические задачи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, понимать переход от частной задачи к математической модели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общих способов интеллектуальной деятельности, значимой  для различных сфер человеческой деятельности 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исследовать несложные практические задачи</w:t>
            </w: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описывать результаты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совместной практической работы</w:t>
            </w:r>
          </w:p>
        </w:tc>
        <w:tc>
          <w:tcPr>
            <w:tcW w:w="4110" w:type="dxa"/>
            <w:vMerge w:val="restart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Формировать качества мышления, необходимых для адаптации в современном информационном обществе.</w:t>
            </w: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с неполными данными, лишними, нереальными данными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Загадки- смекалки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«Знай свой разряд»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Обратные задачи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C14FE8" w:rsidRPr="00C14FE8" w:rsidRDefault="00C14FE8" w:rsidP="00C14FE8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C14FE8">
              <w:rPr>
                <w:sz w:val="24"/>
                <w:szCs w:val="24"/>
              </w:rPr>
              <w:t xml:space="preserve">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значения </w:t>
            </w:r>
            <w:r w:rsidRPr="00617E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обратных задач, используя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круговую схему,</w:t>
            </w:r>
            <w:r>
              <w:t xml:space="preserve"> </w:t>
            </w: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логических задач, требующих применения интуиции и умения </w:t>
            </w: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проводить в уме несложные рассуждения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различать способ и результат действия 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искать новые  способы решения задач, делать умозаключения (по аналогии) и выводы на основе аргументации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4110" w:type="dxa"/>
            <w:vMerge w:val="restart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Уметь выбирать желаемый уровень математических результатов</w:t>
            </w: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Практикум «Подумай и реши»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с изменением вопроса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Проектная деятельность «Газета любознательных».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 «Газеты любознательных».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нестандартных задач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C14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Решать задачи прикладного характера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оценивать необходимость изучаемого материала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УУД: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логическое рассуждение, включающее установление причинно-следственных связей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4110" w:type="dxa"/>
            <w:vMerge w:val="restart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/>
                <w:sz w:val="24"/>
                <w:szCs w:val="24"/>
              </w:rPr>
              <w:t xml:space="preserve"> Формировать качества мышления, необходимых для адаптации в современном информационном обществе.</w:t>
            </w: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олимпиадных задач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C14FE8" w:rsidRDefault="00C14FE8" w:rsidP="00C14FE8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международной игры «Кенгуру»</w:t>
            </w:r>
          </w:p>
          <w:p w:rsidR="00C14FE8" w:rsidRPr="00C14FE8" w:rsidRDefault="00C14FE8" w:rsidP="00C14FE8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Наглядная алгебра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логических задач</w:t>
            </w:r>
          </w:p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решать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логические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 w:rsidRPr="00C14FE8">
              <w:rPr>
                <w:rFonts w:ascii="Times New Roman" w:eastAsia="Times New Roman" w:hAnsi="Times New Roman"/>
                <w:iCs/>
                <w:sz w:val="24"/>
                <w:szCs w:val="24"/>
              </w:rPr>
              <w:t>адекватно самостоятельно оценивать правильность решений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отображать в речи содержание совершаемых действий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вести совместный поиск решений</w:t>
            </w:r>
            <w:r w:rsidRPr="00C14FE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 выбирать желаемый уровень математических результатов.</w:t>
            </w: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«У кого какая цифра».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Знакомьтесь: Архимед!</w:t>
            </w:r>
          </w:p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Знать историю и понимать значимость математики.</w:t>
            </w:r>
          </w:p>
          <w:p w:rsidR="00C14FE8" w:rsidRPr="00C14FE8" w:rsidRDefault="00C14FE8" w:rsidP="00C14FE8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решать задачи</w:t>
            </w:r>
            <w:r w:rsidRPr="00617E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сравнению абстрактных и конкретных объектов.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осуществляют итоговый и пошаговый контроль по результату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проводить самооценку своих достижений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вести совместный поиск решений</w:t>
            </w:r>
          </w:p>
        </w:tc>
        <w:tc>
          <w:tcPr>
            <w:tcW w:w="4110" w:type="dxa"/>
            <w:vMerge w:val="restart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sz w:val="24"/>
                <w:szCs w:val="24"/>
              </w:rPr>
              <w:t xml:space="preserve"> Ф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ормирование общих способов интеллектуальной деятельности, , значимой  для различных сфер человеческой деятельности</w:t>
            </w: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с многовариантными решениями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C14FE8" w:rsidRDefault="00C14FE8" w:rsidP="009257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Знакомьтесь: Пифагор!</w:t>
            </w:r>
          </w:p>
          <w:p w:rsidR="00C14FE8" w:rsidRPr="00C14FE8" w:rsidRDefault="00C14FE8" w:rsidP="0092576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Учимся комбинировать элементы знаковых систем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Магические квадраты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 Комбинировать известные алгоритмы решения задач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 УУД: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осуществляют итоговый и пошаговый контроль по результату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УУД: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 xml:space="preserve"> строят речевое высказывание в устной и письменной форме.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учитывают разные мнения и стремятся к координации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личных позиций в сотрудничестве</w:t>
            </w:r>
          </w:p>
        </w:tc>
        <w:tc>
          <w:tcPr>
            <w:tcW w:w="4110" w:type="dxa"/>
            <w:vMerge w:val="restart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sz w:val="24"/>
                <w:szCs w:val="24"/>
              </w:rPr>
              <w:t xml:space="preserve">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Развивать интерес к математическому творчеству и математические способности.</w:t>
            </w: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КВН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на разрезания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Простейшие графы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Старинные задачи</w:t>
            </w:r>
          </w:p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C14FE8" w:rsidRPr="00C14FE8" w:rsidRDefault="00C14FE8" w:rsidP="00C14FE8">
            <w:pPr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C14FE8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представлять основные изучаемые понятия как важнейшие математические модели, позволяющие описывать и изучать реальные процессы и явления.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 w:rsidRPr="00C14FE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адекватно самостоятельно оценивать </w:t>
            </w:r>
            <w:r w:rsidRPr="00C14FE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правильность выполнения действия и вносить необходимые коррективы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Познавательные УУД: 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отображать в речи содержание совершаемых действий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4FE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C14FE8" w:rsidRPr="00C14FE8" w:rsidRDefault="00C14FE8" w:rsidP="00C14FE8">
            <w:pPr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вести совместный поиск решений</w:t>
            </w:r>
          </w:p>
        </w:tc>
        <w:tc>
          <w:tcPr>
            <w:tcW w:w="4110" w:type="dxa"/>
            <w:vMerge w:val="restart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FE8">
              <w:rPr>
                <w:sz w:val="24"/>
                <w:szCs w:val="24"/>
              </w:rPr>
              <w:lastRenderedPageBreak/>
              <w:t xml:space="preserve"> Ф</w:t>
            </w:r>
            <w:r w:rsidRPr="00C14FE8">
              <w:rPr>
                <w:rFonts w:ascii="Times New Roman" w:eastAsia="Times New Roman" w:hAnsi="Times New Roman"/>
                <w:sz w:val="24"/>
                <w:szCs w:val="24"/>
              </w:rPr>
              <w:t>ормирование общих способов интеллектуальной деятельности, , значимой  для различных сфер человеческой деятельности</w:t>
            </w: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Чётные и нечётные числа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Шехерезады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Фокус «Быстрое сложение </w:t>
            </w:r>
          </w:p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шестизначных чисел»</w:t>
            </w:r>
          </w:p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FE8" w:rsidTr="00C14FE8">
        <w:tc>
          <w:tcPr>
            <w:tcW w:w="851" w:type="dxa"/>
          </w:tcPr>
          <w:p w:rsidR="00C14FE8" w:rsidRPr="00C14FE8" w:rsidRDefault="00C14FE8" w:rsidP="00C14F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4" w:type="dxa"/>
          </w:tcPr>
          <w:p w:rsidR="00C14FE8" w:rsidRP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4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Математический вечер «Мир чисел»</w:t>
            </w:r>
          </w:p>
        </w:tc>
        <w:tc>
          <w:tcPr>
            <w:tcW w:w="4253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FE8" w:rsidRDefault="00C14FE8" w:rsidP="002142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E88" w:rsidRDefault="00617E88" w:rsidP="00617E8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617E88" w:rsidSect="00C14FE8">
          <w:pgSz w:w="16838" w:h="11906" w:orient="landscape" w:code="9"/>
          <w:pgMar w:top="851" w:right="1134" w:bottom="1701" w:left="1134" w:header="708" w:footer="708" w:gutter="0"/>
          <w:cols w:space="708"/>
          <w:titlePg/>
          <w:docGrid w:linePitch="360"/>
        </w:sectPr>
      </w:pPr>
    </w:p>
    <w:p w:rsidR="00D31DB2" w:rsidRPr="00D31DB2" w:rsidRDefault="00D31DB2" w:rsidP="00617E8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Календарно - тематическое планирование</w:t>
      </w:r>
    </w:p>
    <w:p w:rsidR="00D31DB2" w:rsidRPr="00617E88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7E88">
        <w:rPr>
          <w:rFonts w:ascii="Times New Roman" w:hAnsi="Times New Roman" w:cs="Times New Roman"/>
          <w:bCs/>
          <w:color w:val="000000"/>
          <w:sz w:val="24"/>
          <w:szCs w:val="24"/>
        </w:rPr>
        <w:t>(1 час в неделю, всего 40 часов за год)</w:t>
      </w:r>
    </w:p>
    <w:tbl>
      <w:tblPr>
        <w:tblStyle w:val="aa"/>
        <w:tblW w:w="14356" w:type="dxa"/>
        <w:tblLook w:val="04A0"/>
      </w:tblPr>
      <w:tblGrid>
        <w:gridCol w:w="817"/>
        <w:gridCol w:w="3969"/>
        <w:gridCol w:w="3260"/>
        <w:gridCol w:w="3119"/>
        <w:gridCol w:w="1595"/>
        <w:gridCol w:w="1596"/>
      </w:tblGrid>
      <w:tr w:rsidR="00617E88" w:rsidTr="00617E88">
        <w:tc>
          <w:tcPr>
            <w:tcW w:w="817" w:type="dxa"/>
            <w:vMerge w:val="restart"/>
          </w:tcPr>
          <w:p w:rsidR="00617E88" w:rsidRPr="00617E88" w:rsidRDefault="00617E88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7E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617E88" w:rsidRDefault="00617E88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6379" w:type="dxa"/>
            <w:gridSpan w:val="2"/>
          </w:tcPr>
          <w:p w:rsidR="00617E88" w:rsidRPr="00D31DB2" w:rsidRDefault="00617E88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DB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191" w:type="dxa"/>
            <w:gridSpan w:val="2"/>
          </w:tcPr>
          <w:p w:rsidR="00617E88" w:rsidRDefault="00617E88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</w:tr>
      <w:tr w:rsidR="00617E88" w:rsidTr="00617E88">
        <w:tc>
          <w:tcPr>
            <w:tcW w:w="817" w:type="dxa"/>
            <w:vMerge/>
          </w:tcPr>
          <w:p w:rsidR="00617E88" w:rsidRDefault="00617E88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17E88" w:rsidRPr="00D31DB2" w:rsidRDefault="00617E88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7E88" w:rsidRPr="00617E88" w:rsidRDefault="00617E88" w:rsidP="0092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3119" w:type="dxa"/>
          </w:tcPr>
          <w:p w:rsidR="00617E88" w:rsidRPr="00617E88" w:rsidRDefault="00617E88" w:rsidP="0092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595" w:type="dxa"/>
          </w:tcPr>
          <w:p w:rsidR="00617E88" w:rsidRPr="00617E88" w:rsidRDefault="00617E88" w:rsidP="0092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96" w:type="dxa"/>
          </w:tcPr>
          <w:p w:rsidR="00617E88" w:rsidRPr="00617E88" w:rsidRDefault="00617E88" w:rsidP="0092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31DB2" w:rsidTr="00617E88">
        <w:tc>
          <w:tcPr>
            <w:tcW w:w="817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DB2" w:rsidTr="00617E88">
        <w:tc>
          <w:tcPr>
            <w:tcW w:w="817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DB2" w:rsidTr="00617E88">
        <w:tc>
          <w:tcPr>
            <w:tcW w:w="817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1DB2" w:rsidRDefault="00D31DB2" w:rsidP="00D31D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 Счёт у первобытных людей Эвристическая беседа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групповая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Поиск информации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Доклады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 О происхождении арифметики Эвристическая беседа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групповая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Поиск информации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Доклады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3 Решение конкурсных задач Индивидуальная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дома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4. Разбор конкурсных задач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Подведение итогов конкурса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Практикум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Работа в парах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3 О происхождении и развитии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нумерации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Эвристическая беседа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групповая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Поиск информации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Доклады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4 Цифры разных народов. Буквы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знаки. Игра «Кубики»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групповая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Поиск информации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Доклады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Игры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5 Метрическая система мер. Задачи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на движение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Мини -доклады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Практикум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работа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работа в парах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6 Логические задачи. Задачи со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спичками.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Практикум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Групповая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7 Измерения в древности у разных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народов. Геометрические задачи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Мини -доклады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Лабораторная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работа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Работа в парах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8 Старые русские меры.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Геометрические задачи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Мини - доклады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групповая работа.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9 Разбор заданий гимназической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олимпиады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Практикум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коллективная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10 Понятие множества. Решение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задач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Эвристическая беседа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Практикум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коллективная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11 Первое знакомство с проектной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деятельностью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Выбор тем проектов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плана проекта,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подбор литературы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12 Загадки, связанные с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натуральными числами.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Решение задач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Игра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Групповая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13 Решение задач на отгадывание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чисел.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Игра «Лесенка»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Игра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работа и в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парах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14 Задачи на взвешивание Лабораторная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Работа в парах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15 Смотр знаний Викторина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16 Великие математики из народа: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Иван Петров. Решение задач на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переливание.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Мини-доклады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Лабораторная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работа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работа в парах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17 Подготовка к математическому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вечеру «Мир чисел»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плана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проведения вечера.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Выпуск газет, бюллетеней,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плакатов, выставка лучших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решений конкурсных задач,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пригласительных билетов.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Распределение обязанностей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участников вечера.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18 Работа над творческими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проектами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Поиск информации по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плану, подготовка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публичного выступления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19 Смотр знаний Защита творческих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проектов.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6 к л асс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(1 час в неделю, всего 35 часов за год)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п/п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Формы и виды деятельности Количе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ство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часов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 Организационное занятие.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Математическая смесь.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Эвристическая беседа 1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 Решение конкурсных задач Индивидуальная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дома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3 Разбор конкурсных задач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Подведение итогов конкурса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Практикум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Работа в парах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 Принцип Дирихле. Решение задач Эвристическая беседа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Практикум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коллективная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5 Меньше или больше. Комбинации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 расположения.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Решение задач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Эвристическая беседа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Практикум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и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коллективная работа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6 «Магические квадраты» Игра</w:t>
      </w:r>
    </w:p>
    <w:p w:rsidR="00D31DB2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Групповая работа</w:t>
      </w:r>
    </w:p>
    <w:p w:rsidR="00214224" w:rsidRPr="00D31DB2" w:rsidRDefault="00D31DB2" w:rsidP="00D31DB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1DB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деятельности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Устный счёт.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Проверка наблюдательности.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Игровая деятельность.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Решение текстовых задач, геометрических задач на разрезание и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перекраивание.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Разгадывание головоломок, ребусов, математических кроссвордов,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викторин.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Проектная деятельность.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Составление математических ребусов, кроссвордов.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Показ математических фокусов.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Участие в вечере занимательной математики.</w:t>
      </w:r>
    </w:p>
    <w:p w:rsidR="00214224" w:rsidRPr="00214224" w:rsidRDefault="00214224" w:rsidP="002142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Выполнение упражнений на релаксацию, концентрацию внимания.</w:t>
      </w:r>
    </w:p>
    <w:p w:rsidR="00394D51" w:rsidRPr="00394D51" w:rsidRDefault="00394D51" w:rsidP="00394D51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394D51" w:rsidRPr="00394D51" w:rsidRDefault="00394D51" w:rsidP="00394D5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4D51" w:rsidRPr="00394D51" w:rsidRDefault="00394D51" w:rsidP="00394D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032" w:rsidRDefault="00C66032"/>
    <w:sectPr w:rsidR="00C66032" w:rsidSect="00C14FE8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5DC" w:rsidRDefault="002B35DC" w:rsidP="00394D51">
      <w:pPr>
        <w:spacing w:after="0" w:line="240" w:lineRule="auto"/>
      </w:pPr>
      <w:r>
        <w:separator/>
      </w:r>
    </w:p>
  </w:endnote>
  <w:endnote w:type="continuationSeparator" w:id="1">
    <w:p w:rsidR="002B35DC" w:rsidRDefault="002B35DC" w:rsidP="0039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5DC" w:rsidRDefault="002B35DC" w:rsidP="00394D51">
      <w:pPr>
        <w:spacing w:after="0" w:line="240" w:lineRule="auto"/>
      </w:pPr>
      <w:r>
        <w:separator/>
      </w:r>
    </w:p>
  </w:footnote>
  <w:footnote w:type="continuationSeparator" w:id="1">
    <w:p w:rsidR="002B35DC" w:rsidRDefault="002B35DC" w:rsidP="0039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9875"/>
      <w:docPartObj>
        <w:docPartGallery w:val="Page Numbers (Top of Page)"/>
        <w:docPartUnique/>
      </w:docPartObj>
    </w:sdtPr>
    <w:sdtContent>
      <w:p w:rsidR="00925766" w:rsidRDefault="00AF4785">
        <w:pPr>
          <w:pStyle w:val="a3"/>
          <w:jc w:val="center"/>
        </w:pPr>
        <w:fldSimple w:instr=" PAGE   \* MERGEFORMAT ">
          <w:r w:rsidR="00014534">
            <w:rPr>
              <w:noProof/>
            </w:rPr>
            <w:t>7</w:t>
          </w:r>
        </w:fldSimple>
      </w:p>
    </w:sdtContent>
  </w:sdt>
  <w:p w:rsidR="00925766" w:rsidRDefault="009257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1DF02D8F"/>
    <w:multiLevelType w:val="hybridMultilevel"/>
    <w:tmpl w:val="A768EB6E"/>
    <w:lvl w:ilvl="0" w:tplc="ABF2D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5F82"/>
    <w:multiLevelType w:val="hybridMultilevel"/>
    <w:tmpl w:val="4270401E"/>
    <w:lvl w:ilvl="0" w:tplc="ABF2D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B2CEA"/>
    <w:multiLevelType w:val="hybridMultilevel"/>
    <w:tmpl w:val="C122F01A"/>
    <w:lvl w:ilvl="0" w:tplc="ABF2D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C789A"/>
    <w:multiLevelType w:val="hybridMultilevel"/>
    <w:tmpl w:val="DA2A0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475E05"/>
    <w:multiLevelType w:val="hybridMultilevel"/>
    <w:tmpl w:val="68806038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6D564F65"/>
    <w:multiLevelType w:val="multilevel"/>
    <w:tmpl w:val="5628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31940"/>
    <w:multiLevelType w:val="hybridMultilevel"/>
    <w:tmpl w:val="C122F01A"/>
    <w:lvl w:ilvl="0" w:tplc="ABF2D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D5C91"/>
    <w:multiLevelType w:val="hybridMultilevel"/>
    <w:tmpl w:val="32A8C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D51"/>
    <w:rsid w:val="00014534"/>
    <w:rsid w:val="00134EEA"/>
    <w:rsid w:val="00214224"/>
    <w:rsid w:val="002B35DC"/>
    <w:rsid w:val="00302A3A"/>
    <w:rsid w:val="00394D51"/>
    <w:rsid w:val="00440B76"/>
    <w:rsid w:val="00617E88"/>
    <w:rsid w:val="00851F7D"/>
    <w:rsid w:val="00925766"/>
    <w:rsid w:val="00953E39"/>
    <w:rsid w:val="00A91332"/>
    <w:rsid w:val="00AF4785"/>
    <w:rsid w:val="00BE7431"/>
    <w:rsid w:val="00C14FE8"/>
    <w:rsid w:val="00C33B7A"/>
    <w:rsid w:val="00C4084E"/>
    <w:rsid w:val="00C66032"/>
    <w:rsid w:val="00CE1C0C"/>
    <w:rsid w:val="00D31DB2"/>
    <w:rsid w:val="00F91E6F"/>
    <w:rsid w:val="00FF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D51"/>
  </w:style>
  <w:style w:type="paragraph" w:styleId="a5">
    <w:name w:val="footer"/>
    <w:basedOn w:val="a"/>
    <w:link w:val="a6"/>
    <w:uiPriority w:val="99"/>
    <w:semiHidden/>
    <w:unhideWhenUsed/>
    <w:rsid w:val="0039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D51"/>
  </w:style>
  <w:style w:type="paragraph" w:styleId="a7">
    <w:name w:val="List Paragraph"/>
    <w:basedOn w:val="a"/>
    <w:uiPriority w:val="34"/>
    <w:qFormat/>
    <w:rsid w:val="00953E39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53E39"/>
    <w:pPr>
      <w:widowControl w:val="0"/>
      <w:pBdr>
        <w:bottom w:val="single" w:sz="8" w:space="4" w:color="4F81BD"/>
      </w:pBdr>
      <w:suppressAutoHyphens/>
      <w:autoSpaceDE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53E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D31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C14FE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19">
    <w:name w:val="Font Style219"/>
    <w:basedOn w:val="a0"/>
    <w:rsid w:val="00C14FE8"/>
    <w:rPr>
      <w:rFonts w:ascii="Times New Roman" w:hAnsi="Times New Roman" w:cs="Times New Roman"/>
      <w:sz w:val="20"/>
      <w:szCs w:val="20"/>
    </w:rPr>
  </w:style>
  <w:style w:type="character" w:customStyle="1" w:styleId="FontStyle218">
    <w:name w:val="Font Style218"/>
    <w:basedOn w:val="a0"/>
    <w:rsid w:val="00C14FE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User</cp:lastModifiedBy>
  <cp:revision>8</cp:revision>
  <cp:lastPrinted>2016-10-12T14:31:00Z</cp:lastPrinted>
  <dcterms:created xsi:type="dcterms:W3CDTF">2016-09-26T14:42:00Z</dcterms:created>
  <dcterms:modified xsi:type="dcterms:W3CDTF">2016-10-17T13:58:00Z</dcterms:modified>
</cp:coreProperties>
</file>